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9F093" w14:textId="77777777" w:rsidR="00561FAF" w:rsidRPr="00561FAF" w:rsidRDefault="00561FAF" w:rsidP="00561FAF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561FAF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Итоги деятельности АЧТО за 2022 год</w:t>
      </w:r>
    </w:p>
    <w:p w14:paraId="5D579517" w14:textId="77777777" w:rsidR="00561FAF" w:rsidRDefault="00561FAF" w:rsidP="00561FAF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В 2022 году Ассоциацией частных туристических организацией Узбекистана (далее АЧТО) в рамках партнерских проектов при поддержке Министерства туризма и культурного наследия Республики Узбекистан была проделана плодотворная работа по развитию туристического сектора по направлениям:</w:t>
      </w:r>
    </w:p>
    <w:p w14:paraId="03FF6D46" w14:textId="77777777" w:rsidR="00561FAF" w:rsidRDefault="00561FAF" w:rsidP="00561FAF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- Развитие CBT - туризма в Узбекистане, посредством повышения профессиональных компетенций жителей сельских районов (дальнейшее развитие семейных гостевых домов в стране, повышение уровня сервиса);</w:t>
      </w:r>
    </w:p>
    <w:p w14:paraId="790FC8B4" w14:textId="77777777" w:rsidR="00561FAF" w:rsidRDefault="00561FAF" w:rsidP="00561FAF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- Устойчивый туризм (энергоэффективность, внедрение «зеленых» технологий в секторе туризма);</w:t>
      </w:r>
    </w:p>
    <w:p w14:paraId="6D939D05" w14:textId="77777777" w:rsidR="00561FAF" w:rsidRDefault="00561FAF" w:rsidP="00561FAF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- Выставочная деятельность (</w:t>
      </w:r>
      <w:proofErr w:type="gramStart"/>
      <w:r>
        <w:rPr>
          <w:rFonts w:ascii="Arial" w:hAnsi="Arial" w:cs="Arial"/>
          <w:sz w:val="27"/>
          <w:szCs w:val="27"/>
        </w:rPr>
        <w:t>организация  и</w:t>
      </w:r>
      <w:proofErr w:type="gramEnd"/>
      <w:r>
        <w:rPr>
          <w:rFonts w:ascii="Arial" w:hAnsi="Arial" w:cs="Arial"/>
          <w:sz w:val="27"/>
          <w:szCs w:val="27"/>
        </w:rPr>
        <w:t xml:space="preserve"> участие в  международных туристических выставках /ярмарках);</w:t>
      </w:r>
    </w:p>
    <w:p w14:paraId="52FBBDEE" w14:textId="77777777" w:rsidR="00561FAF" w:rsidRDefault="00561FAF" w:rsidP="00561FAF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-Обучение представителей туристического сектора (проведение семинаров-тренингов / организация обучающих туров);</w:t>
      </w:r>
    </w:p>
    <w:p w14:paraId="1EB229B5" w14:textId="77777777" w:rsidR="00561FAF" w:rsidRDefault="00561FAF" w:rsidP="00561FAF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- Освещения проведенных мероприятий на официальном сайте, страницах в социальных сетях АЧТО и в СМИ.</w:t>
      </w:r>
    </w:p>
    <w:p w14:paraId="33F6BADA" w14:textId="77777777" w:rsidR="00561FAF" w:rsidRDefault="00561FAF" w:rsidP="00561FAF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>
        <w:rPr>
          <w:rStyle w:val="a4"/>
          <w:rFonts w:ascii="Arial" w:hAnsi="Arial" w:cs="Arial"/>
          <w:sz w:val="27"/>
          <w:szCs w:val="27"/>
        </w:rPr>
        <w:t>Реализация проектов.</w:t>
      </w:r>
      <w:r>
        <w:rPr>
          <w:rFonts w:ascii="Arial" w:hAnsi="Arial" w:cs="Arial"/>
          <w:sz w:val="27"/>
          <w:szCs w:val="27"/>
        </w:rPr>
        <w:t> </w:t>
      </w:r>
      <w:r>
        <w:rPr>
          <w:rStyle w:val="a4"/>
          <w:rFonts w:ascii="Arial" w:hAnsi="Arial" w:cs="Arial"/>
          <w:sz w:val="27"/>
          <w:szCs w:val="27"/>
        </w:rPr>
        <w:t xml:space="preserve">В рамках Программы </w:t>
      </w:r>
      <w:proofErr w:type="spellStart"/>
      <w:r>
        <w:rPr>
          <w:rStyle w:val="a4"/>
          <w:rFonts w:ascii="Arial" w:hAnsi="Arial" w:cs="Arial"/>
          <w:sz w:val="27"/>
          <w:szCs w:val="27"/>
        </w:rPr>
        <w:t>USAID's</w:t>
      </w:r>
      <w:proofErr w:type="spellEnd"/>
      <w:r>
        <w:rPr>
          <w:rStyle w:val="a4"/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sz w:val="27"/>
          <w:szCs w:val="27"/>
        </w:rPr>
        <w:t>FutureGrowth</w:t>
      </w:r>
      <w:proofErr w:type="spellEnd"/>
      <w:r>
        <w:rPr>
          <w:rStyle w:val="a4"/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sz w:val="27"/>
          <w:szCs w:val="27"/>
        </w:rPr>
        <w:t>Initiative</w:t>
      </w:r>
      <w:proofErr w:type="spellEnd"/>
      <w:r>
        <w:rPr>
          <w:rStyle w:val="a4"/>
          <w:rFonts w:ascii="Arial" w:hAnsi="Arial" w:cs="Arial"/>
          <w:sz w:val="27"/>
          <w:szCs w:val="27"/>
        </w:rPr>
        <w:t xml:space="preserve"> Проект «Развитие CBT-туризма в Узбекистане, посредством повышения профессиональных компетенций жителей сельских районов»</w:t>
      </w:r>
      <w:r>
        <w:rPr>
          <w:rFonts w:ascii="Arial" w:hAnsi="Arial" w:cs="Arial"/>
          <w:sz w:val="27"/>
          <w:szCs w:val="27"/>
        </w:rPr>
        <w:t> </w:t>
      </w:r>
      <w:r>
        <w:rPr>
          <w:rStyle w:val="a4"/>
          <w:rFonts w:ascii="Arial" w:hAnsi="Arial" w:cs="Arial"/>
          <w:sz w:val="27"/>
          <w:szCs w:val="27"/>
        </w:rPr>
        <w:t>(II Фаза) </w:t>
      </w:r>
      <w:r>
        <w:rPr>
          <w:rFonts w:ascii="Arial" w:hAnsi="Arial" w:cs="Arial"/>
          <w:sz w:val="27"/>
          <w:szCs w:val="27"/>
        </w:rPr>
        <w:t>на 1 этапе работы специалистами АЧТО был разработан проект классификатора для семейных гостевых домов, а также знак рейтинговых звезд и сертификат. Данная инициатива позволит семейным гостевым домам Узбекистана получить рейтинговые звезды, что повысит качество услуг и конкурентоспособность. Проект критериев для оценки качества устанавливает балльную систему классификации семейных гостевых домов. Согласно проекту категории обозначают символом «*» (звезда) и классифицируют по трем категориям. Высшая категория «***» (3 звезды), низшая «*» (одна звезда). В настоящее время проект классификатора направлен АЧТО в Министерство туризма и культурного наследия Республики Узбекистан для рассмотрения и согласования.</w:t>
      </w:r>
    </w:p>
    <w:p w14:paraId="1B6B1C95" w14:textId="77777777" w:rsidR="00561FAF" w:rsidRDefault="00561FAF" w:rsidP="00561FAF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В ноябре-декабре 2022 года для </w:t>
      </w:r>
      <w:proofErr w:type="gramStart"/>
      <w:r>
        <w:rPr>
          <w:rFonts w:ascii="Arial" w:hAnsi="Arial" w:cs="Arial"/>
          <w:sz w:val="27"/>
          <w:szCs w:val="27"/>
        </w:rPr>
        <w:t>представителей  CBT</w:t>
      </w:r>
      <w:proofErr w:type="gramEnd"/>
      <w:r>
        <w:rPr>
          <w:rFonts w:ascii="Arial" w:hAnsi="Arial" w:cs="Arial"/>
          <w:sz w:val="27"/>
          <w:szCs w:val="27"/>
        </w:rPr>
        <w:t xml:space="preserve"> были организованы двухдневные семинары-тренинги «Классификация семейных гостевых домов – как эффективный инструмент для привлечения туристов». Семинары – тренинги </w:t>
      </w:r>
      <w:proofErr w:type="gramStart"/>
      <w:r>
        <w:rPr>
          <w:rFonts w:ascii="Arial" w:hAnsi="Arial" w:cs="Arial"/>
          <w:sz w:val="27"/>
          <w:szCs w:val="27"/>
        </w:rPr>
        <w:t>прошли  в</w:t>
      </w:r>
      <w:proofErr w:type="gramEnd"/>
      <w:r>
        <w:rPr>
          <w:rFonts w:ascii="Arial" w:hAnsi="Arial" w:cs="Arial"/>
          <w:sz w:val="27"/>
          <w:szCs w:val="27"/>
        </w:rPr>
        <w:t xml:space="preserve"> Республике Каракалпакстан, Хорезмской, Ташкентской, Самаркандской и Бухарской областях. Всего было обучено 86 представителей CBT, из 33 женщины и 53 мужчины.</w:t>
      </w:r>
    </w:p>
    <w:p w14:paraId="77343C5E" w14:textId="77777777" w:rsidR="00561FAF" w:rsidRDefault="00561FAF" w:rsidP="00561FAF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На 2-ом этапе проекта Ассоциация частных туристических организаций Узбекистана (АЧТО) благополучно реализовала ряд мероприятий в рамках проекта. АЧТО были организованы 7 трехдневных семинар-тренингов на тему «Эффективное управление семейным гостевым домом» для владельцев гостевых домов, а также потенциальных владельцев гостевых домов в Наманганской, Андижанской и Ферганской областях, в которых приняли участие 133 участника, из них 88 женщин и 45 мужчин (49 молодежь).</w:t>
      </w:r>
    </w:p>
    <w:p w14:paraId="29FCE3DA" w14:textId="77777777" w:rsidR="00561FAF" w:rsidRDefault="00561FAF" w:rsidP="00561FAF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2й этап также включал в себя маркетинговые исследования, экспертами АЧТО был проведен анализ данных по направлению CBT туризма в Ферганской, Наманганской и Андижанской областях.</w:t>
      </w:r>
    </w:p>
    <w:p w14:paraId="65BDE5DB" w14:textId="77777777" w:rsidR="00561FAF" w:rsidRDefault="00561FAF" w:rsidP="00561FAF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Также АЧТО была проделана работа по разработке обучающих роликов для семейных гостевых домов.</w:t>
      </w:r>
    </w:p>
    <w:p w14:paraId="4127DD39" w14:textId="77777777" w:rsidR="00561FAF" w:rsidRDefault="00561FAF" w:rsidP="00561FAF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>
        <w:rPr>
          <w:rStyle w:val="a4"/>
          <w:rFonts w:ascii="Arial" w:hAnsi="Arial" w:cs="Arial"/>
          <w:sz w:val="27"/>
          <w:szCs w:val="27"/>
        </w:rPr>
        <w:t>В рамках  Программы Европейского Союза «</w:t>
      </w:r>
      <w:proofErr w:type="spellStart"/>
      <w:r>
        <w:rPr>
          <w:rStyle w:val="a4"/>
          <w:rFonts w:ascii="Arial" w:hAnsi="Arial" w:cs="Arial"/>
          <w:sz w:val="27"/>
          <w:szCs w:val="27"/>
        </w:rPr>
        <w:t>Switch</w:t>
      </w:r>
      <w:proofErr w:type="spellEnd"/>
      <w:r>
        <w:rPr>
          <w:rStyle w:val="a4"/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sz w:val="27"/>
          <w:szCs w:val="27"/>
        </w:rPr>
        <w:t>Asia</w:t>
      </w:r>
      <w:proofErr w:type="spellEnd"/>
      <w:r>
        <w:rPr>
          <w:rStyle w:val="a4"/>
          <w:rFonts w:ascii="Arial" w:hAnsi="Arial" w:cs="Arial"/>
          <w:sz w:val="27"/>
          <w:szCs w:val="27"/>
        </w:rPr>
        <w:t>» проект «Модель для устойчивого туризма в Центральной Азии: создание потенциала, повышение осведомленности, внедрение технологий» </w:t>
      </w:r>
      <w:r>
        <w:rPr>
          <w:rFonts w:ascii="Arial" w:hAnsi="Arial" w:cs="Arial"/>
          <w:sz w:val="27"/>
          <w:szCs w:val="27"/>
        </w:rPr>
        <w:t xml:space="preserve">в январе 2022 года был проведен круглый стол между АЧТО и Центром сертификации туристических услуг при Министерстве туризма и культурного наследия Республики Узбекистан по вопросам устойчивого туризма. </w:t>
      </w:r>
      <w:proofErr w:type="gramStart"/>
      <w:r>
        <w:rPr>
          <w:rFonts w:ascii="Arial" w:hAnsi="Arial" w:cs="Arial"/>
          <w:sz w:val="27"/>
          <w:szCs w:val="27"/>
        </w:rPr>
        <w:t>В  феврале</w:t>
      </w:r>
      <w:proofErr w:type="gramEnd"/>
      <w:r>
        <w:rPr>
          <w:rFonts w:ascii="Arial" w:hAnsi="Arial" w:cs="Arial"/>
          <w:sz w:val="27"/>
          <w:szCs w:val="27"/>
        </w:rPr>
        <w:t xml:space="preserve"> 2022 года АЧТО успешно реализовала тренинги-семинары на тему «Маркетинг устойчивого туризма для ММСП» в Ташкентской, Самаркандской, Бухарской и Хорезмской областях. Общее количество участников составило 229 представителей туризма. В июне 2022 года в Ташкенте состоялся заключительный этап обучения.</w:t>
      </w:r>
    </w:p>
    <w:p w14:paraId="315EA54E" w14:textId="77777777" w:rsidR="00561FAF" w:rsidRDefault="00561FAF" w:rsidP="00561FAF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proofErr w:type="gramStart"/>
      <w:r>
        <w:rPr>
          <w:rFonts w:ascii="Arial" w:hAnsi="Arial" w:cs="Arial"/>
          <w:sz w:val="27"/>
          <w:szCs w:val="27"/>
        </w:rPr>
        <w:t>Также  АЧТО</w:t>
      </w:r>
      <w:proofErr w:type="gramEnd"/>
      <w:r>
        <w:rPr>
          <w:rFonts w:ascii="Arial" w:hAnsi="Arial" w:cs="Arial"/>
          <w:sz w:val="27"/>
          <w:szCs w:val="27"/>
        </w:rPr>
        <w:t xml:space="preserve"> совместно с ГУП «Центр сертификации туристских услуг» при Министерстве туризма и культурного наследия Республики Узбекистан провела работу по реализации программы HCMI, установке  «умных» счетчиков и датчиков. Всего было установлено 40 «умных» счетчиков и датчиков окружающей среды в средствах размещения/туркомпаниях.</w:t>
      </w:r>
    </w:p>
    <w:p w14:paraId="16F873C3" w14:textId="77777777" w:rsidR="00561FAF" w:rsidRDefault="00561FAF" w:rsidP="00561FAF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proofErr w:type="gramStart"/>
      <w:r>
        <w:rPr>
          <w:rFonts w:ascii="Arial" w:hAnsi="Arial" w:cs="Arial"/>
          <w:sz w:val="27"/>
          <w:szCs w:val="27"/>
        </w:rPr>
        <w:t>Основными  партнерами</w:t>
      </w:r>
      <w:proofErr w:type="gramEnd"/>
      <w:r>
        <w:rPr>
          <w:rFonts w:ascii="Arial" w:hAnsi="Arial" w:cs="Arial"/>
          <w:sz w:val="27"/>
          <w:szCs w:val="27"/>
        </w:rPr>
        <w:t xml:space="preserve"> по данному проекту выступили:</w:t>
      </w:r>
      <w:r>
        <w:rPr>
          <w:rFonts w:ascii="Arial" w:hAnsi="Arial" w:cs="Arial"/>
          <w:sz w:val="27"/>
          <w:szCs w:val="27"/>
        </w:rPr>
        <w:br/>
        <w:t xml:space="preserve">- </w:t>
      </w:r>
      <w:proofErr w:type="spellStart"/>
      <w:r>
        <w:rPr>
          <w:rFonts w:ascii="Arial" w:hAnsi="Arial" w:cs="Arial"/>
          <w:sz w:val="27"/>
          <w:szCs w:val="27"/>
        </w:rPr>
        <w:t>Greek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Development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Agency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of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Iraklion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City</w:t>
      </w:r>
      <w:proofErr w:type="spellEnd"/>
      <w:r>
        <w:rPr>
          <w:rFonts w:ascii="Arial" w:hAnsi="Arial" w:cs="Arial"/>
          <w:sz w:val="27"/>
          <w:szCs w:val="27"/>
        </w:rPr>
        <w:t xml:space="preserve"> (Греция);</w:t>
      </w:r>
      <w:r>
        <w:rPr>
          <w:rFonts w:ascii="Arial" w:hAnsi="Arial" w:cs="Arial"/>
          <w:sz w:val="27"/>
          <w:szCs w:val="27"/>
        </w:rPr>
        <w:br/>
        <w:t xml:space="preserve">- </w:t>
      </w:r>
      <w:proofErr w:type="spellStart"/>
      <w:r>
        <w:rPr>
          <w:rFonts w:ascii="Arial" w:hAnsi="Arial" w:cs="Arial"/>
          <w:sz w:val="27"/>
          <w:szCs w:val="27"/>
        </w:rPr>
        <w:t>EuropeanProfiles</w:t>
      </w:r>
      <w:proofErr w:type="spellEnd"/>
      <w:r>
        <w:rPr>
          <w:rFonts w:ascii="Arial" w:hAnsi="Arial" w:cs="Arial"/>
          <w:sz w:val="27"/>
          <w:szCs w:val="27"/>
        </w:rPr>
        <w:t xml:space="preserve"> (Греция);</w:t>
      </w:r>
      <w:r>
        <w:rPr>
          <w:rFonts w:ascii="Arial" w:hAnsi="Arial" w:cs="Arial"/>
          <w:sz w:val="27"/>
          <w:szCs w:val="27"/>
        </w:rPr>
        <w:br/>
        <w:t>- APINTECH (Кипр).</w:t>
      </w:r>
    </w:p>
    <w:p w14:paraId="547DABD2" w14:textId="77777777" w:rsidR="00561FAF" w:rsidRDefault="00561FAF" w:rsidP="00561FAF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В рамках </w:t>
      </w:r>
      <w:r>
        <w:rPr>
          <w:rStyle w:val="a4"/>
          <w:rFonts w:ascii="Arial" w:hAnsi="Arial" w:cs="Arial"/>
          <w:sz w:val="27"/>
          <w:szCs w:val="27"/>
        </w:rPr>
        <w:t>Программы Европейского Союза </w:t>
      </w:r>
      <w:proofErr w:type="spellStart"/>
      <w:r>
        <w:rPr>
          <w:rStyle w:val="a4"/>
          <w:rFonts w:ascii="Arial" w:hAnsi="Arial" w:cs="Arial"/>
          <w:sz w:val="27"/>
          <w:szCs w:val="27"/>
        </w:rPr>
        <w:t>Central</w:t>
      </w:r>
      <w:proofErr w:type="spellEnd"/>
      <w:r>
        <w:rPr>
          <w:rFonts w:ascii="Arial" w:hAnsi="Arial" w:cs="Arial"/>
          <w:sz w:val="27"/>
          <w:szCs w:val="27"/>
        </w:rPr>
        <w:t> </w:t>
      </w:r>
      <w:proofErr w:type="spellStart"/>
      <w:r>
        <w:rPr>
          <w:rStyle w:val="a4"/>
          <w:rFonts w:ascii="Arial" w:hAnsi="Arial" w:cs="Arial"/>
          <w:sz w:val="27"/>
          <w:szCs w:val="27"/>
        </w:rPr>
        <w:t>Asia</w:t>
      </w:r>
      <w:proofErr w:type="spellEnd"/>
      <w:r>
        <w:rPr>
          <w:rFonts w:ascii="Arial" w:hAnsi="Arial" w:cs="Arial"/>
          <w:sz w:val="27"/>
          <w:szCs w:val="27"/>
        </w:rPr>
        <w:t> </w:t>
      </w:r>
      <w:proofErr w:type="spellStart"/>
      <w:r>
        <w:rPr>
          <w:rStyle w:val="a4"/>
          <w:rFonts w:ascii="Arial" w:hAnsi="Arial" w:cs="Arial"/>
          <w:sz w:val="27"/>
          <w:szCs w:val="27"/>
        </w:rPr>
        <w:t>Invest</w:t>
      </w:r>
      <w:proofErr w:type="spellEnd"/>
      <w:r>
        <w:rPr>
          <w:rFonts w:ascii="Arial" w:hAnsi="Arial" w:cs="Arial"/>
          <w:sz w:val="27"/>
          <w:szCs w:val="27"/>
        </w:rPr>
        <w:t> </w:t>
      </w:r>
      <w:r>
        <w:rPr>
          <w:rStyle w:val="a4"/>
          <w:rFonts w:ascii="Arial" w:hAnsi="Arial" w:cs="Arial"/>
          <w:sz w:val="27"/>
          <w:szCs w:val="27"/>
        </w:rPr>
        <w:t>V</w:t>
      </w:r>
      <w:r>
        <w:rPr>
          <w:rFonts w:ascii="Arial" w:hAnsi="Arial" w:cs="Arial"/>
          <w:sz w:val="27"/>
          <w:szCs w:val="27"/>
        </w:rPr>
        <w:t> </w:t>
      </w:r>
      <w:r>
        <w:rPr>
          <w:rStyle w:val="a4"/>
          <w:rFonts w:ascii="Arial" w:hAnsi="Arial" w:cs="Arial"/>
          <w:sz w:val="27"/>
          <w:szCs w:val="27"/>
        </w:rPr>
        <w:t>проект «Инициатива Туризма по Шелковому пути, основанного на сообществах: Создание связей между туризмом, основанного на сообществах стран Центральной Азии и Европейским рынком» в сотрудничестве с ACTED</w:t>
      </w:r>
      <w:r>
        <w:rPr>
          <w:rFonts w:ascii="Arial" w:hAnsi="Arial" w:cs="Arial"/>
          <w:sz w:val="27"/>
          <w:szCs w:val="27"/>
        </w:rPr>
        <w:t xml:space="preserve"> были проведены семинары-тренинги для 170 представителей гостевых домов по следующим темам: «Услуги семейных гостевых домов, оборудование </w:t>
      </w:r>
      <w:r>
        <w:rPr>
          <w:rFonts w:ascii="Arial" w:hAnsi="Arial" w:cs="Arial"/>
          <w:sz w:val="27"/>
          <w:szCs w:val="27"/>
        </w:rPr>
        <w:lastRenderedPageBreak/>
        <w:t>семейных гостевых домов, правовая база и регистрация», «Финансовая грамотность и бизнес – планирование». По итогам семинар-тренингов «Финансовая грамотность и бизнес – планирование», которые прошли в августе месяце 2022 года в Ферганской, Андижанской и Наманганской областях, разработанные участниками бизнес-планы были представлены на конкурс бизнес-планов для представителей CBT Узбекистана. Из представленных бизнес-планов, членами комиссии конкурса, в состав которой вошли бизнес консультанты и представители ACTED и АЧТО, были отобраны 7 победителей. Победители получили малые гранты (в формате со-вклада) на реализацию своих бизнес-планов.</w:t>
      </w:r>
    </w:p>
    <w:p w14:paraId="74358907" w14:textId="77777777" w:rsidR="00561FAF" w:rsidRDefault="00561FAF" w:rsidP="00561FAF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Также в рамках вышеуказанной Программы, специалистами АЧТО была проделана работа по развитию СВТ-туризма в Ферганской долине посредством сбор данных и анализа объектов СВТ совместно с частными провайдерами и Главными управлениями туризма и культурного наследия Ферганской, Наманганской и Андижанской областей. Проведены консультации компаний CBT в сотрудничестве с Европейской федерацией сельского туризма (</w:t>
      </w:r>
      <w:proofErr w:type="spellStart"/>
      <w:proofErr w:type="gramStart"/>
      <w:r>
        <w:rPr>
          <w:rFonts w:ascii="Arial" w:hAnsi="Arial" w:cs="Arial"/>
          <w:sz w:val="27"/>
          <w:szCs w:val="27"/>
        </w:rPr>
        <w:t>EuropeanFederationofRuralTourism</w:t>
      </w:r>
      <w:proofErr w:type="spellEnd"/>
      <w:r>
        <w:rPr>
          <w:rFonts w:ascii="Arial" w:hAnsi="Arial" w:cs="Arial"/>
          <w:sz w:val="27"/>
          <w:szCs w:val="27"/>
        </w:rPr>
        <w:t>  -</w:t>
      </w:r>
      <w:proofErr w:type="gramEnd"/>
      <w:r>
        <w:rPr>
          <w:rFonts w:ascii="Arial" w:hAnsi="Arial" w:cs="Arial"/>
          <w:sz w:val="27"/>
          <w:szCs w:val="27"/>
        </w:rPr>
        <w:t xml:space="preserve"> RURALTOUR) и Латвийской ассоциацией сельского туризма.</w:t>
      </w:r>
    </w:p>
    <w:p w14:paraId="44D6C768" w14:textId="77777777" w:rsidR="00561FAF" w:rsidRDefault="00561FAF" w:rsidP="00561FAF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proofErr w:type="gramStart"/>
      <w:r>
        <w:rPr>
          <w:rFonts w:ascii="Arial" w:hAnsi="Arial" w:cs="Arial"/>
          <w:sz w:val="27"/>
          <w:szCs w:val="27"/>
        </w:rPr>
        <w:t>Состоялся  обмен</w:t>
      </w:r>
      <w:proofErr w:type="gramEnd"/>
      <w:r>
        <w:rPr>
          <w:rFonts w:ascii="Arial" w:hAnsi="Arial" w:cs="Arial"/>
          <w:sz w:val="27"/>
          <w:szCs w:val="27"/>
        </w:rPr>
        <w:t xml:space="preserve"> опытом с партнерскими организациями в Кыргызстане – Кыргызская Ассоциация туризма, основанного на сообществах (КАТОС) и Таджикистане - Таджикская Ассоциация туризма, основанного на сообществах (ТАТОС). В рамках обмена опытом был организован ознакомительный тур для представителей сферы туризма в Кыргызстан, а также информационный тур для 11 европейских туроператоров и 3-х немецких журналистов в Узбекистан и Таджикистан.</w:t>
      </w:r>
    </w:p>
    <w:p w14:paraId="7EACAFFA" w14:textId="77777777" w:rsidR="00561FAF" w:rsidRDefault="00561FAF" w:rsidP="00561FAF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23 сентября 2022 года в рамках Программы Европейского союза "</w:t>
      </w:r>
      <w:proofErr w:type="spellStart"/>
      <w:r>
        <w:rPr>
          <w:rFonts w:ascii="Arial" w:hAnsi="Arial" w:cs="Arial"/>
          <w:sz w:val="27"/>
          <w:szCs w:val="27"/>
        </w:rPr>
        <w:t>Central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Asia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Invest</w:t>
      </w:r>
      <w:proofErr w:type="spellEnd"/>
      <w:r>
        <w:rPr>
          <w:rFonts w:ascii="Arial" w:hAnsi="Arial" w:cs="Arial"/>
          <w:sz w:val="27"/>
          <w:szCs w:val="27"/>
        </w:rPr>
        <w:t xml:space="preserve"> V" в </w:t>
      </w:r>
      <w:proofErr w:type="gramStart"/>
      <w:r>
        <w:rPr>
          <w:rFonts w:ascii="Arial" w:hAnsi="Arial" w:cs="Arial"/>
          <w:sz w:val="27"/>
          <w:szCs w:val="27"/>
        </w:rPr>
        <w:t>Германии  прошел</w:t>
      </w:r>
      <w:proofErr w:type="gramEnd"/>
      <w:r>
        <w:rPr>
          <w:rFonts w:ascii="Arial" w:hAnsi="Arial" w:cs="Arial"/>
          <w:sz w:val="27"/>
          <w:szCs w:val="27"/>
        </w:rPr>
        <w:t xml:space="preserve"> обучающий тур для специалистов CBT из Узбекистана ( специалисты АЧТО), Кыргызстана и Таджикистана. Данный обучающий тур был организован ACTED при поддержке Европейского Союза, ECEAT и Союза независимых </w:t>
      </w:r>
      <w:proofErr w:type="spellStart"/>
      <w:r>
        <w:rPr>
          <w:rFonts w:ascii="Arial" w:hAnsi="Arial" w:cs="Arial"/>
          <w:sz w:val="27"/>
          <w:szCs w:val="27"/>
        </w:rPr>
        <w:t>туропрераторов</w:t>
      </w:r>
      <w:proofErr w:type="spellEnd"/>
      <w:r>
        <w:rPr>
          <w:rFonts w:ascii="Arial" w:hAnsi="Arial" w:cs="Arial"/>
          <w:sz w:val="27"/>
          <w:szCs w:val="27"/>
        </w:rPr>
        <w:t xml:space="preserve"> Германии - Ассоциации (ASR). Здесь специалисты АЧТО ознакомились с деятельностью семейных гостевых домов, развитием сектора CBT, туристическими объектами, работой Туристических Информационных Центров (ТИЦ).  </w:t>
      </w:r>
    </w:p>
    <w:p w14:paraId="41E809CC" w14:textId="77777777" w:rsidR="00561FAF" w:rsidRDefault="00561FAF" w:rsidP="00561FAF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>
        <w:rPr>
          <w:rStyle w:val="a4"/>
          <w:rFonts w:ascii="Arial" w:hAnsi="Arial" w:cs="Arial"/>
          <w:sz w:val="27"/>
          <w:szCs w:val="27"/>
        </w:rPr>
        <w:t xml:space="preserve">Также, </w:t>
      </w:r>
      <w:proofErr w:type="gramStart"/>
      <w:r>
        <w:rPr>
          <w:rStyle w:val="a4"/>
          <w:rFonts w:ascii="Arial" w:hAnsi="Arial" w:cs="Arial"/>
          <w:sz w:val="27"/>
          <w:szCs w:val="27"/>
        </w:rPr>
        <w:t>в  рамках</w:t>
      </w:r>
      <w:proofErr w:type="gramEnd"/>
      <w:r>
        <w:rPr>
          <w:rStyle w:val="a4"/>
          <w:rFonts w:ascii="Arial" w:hAnsi="Arial" w:cs="Arial"/>
          <w:sz w:val="27"/>
          <w:szCs w:val="27"/>
        </w:rPr>
        <w:t xml:space="preserve"> Программа Европейского Союза «</w:t>
      </w:r>
      <w:proofErr w:type="spellStart"/>
      <w:r>
        <w:rPr>
          <w:rStyle w:val="a4"/>
          <w:rFonts w:ascii="Arial" w:hAnsi="Arial" w:cs="Arial"/>
          <w:sz w:val="27"/>
          <w:szCs w:val="27"/>
        </w:rPr>
        <w:t>SwitchAsia</w:t>
      </w:r>
      <w:proofErr w:type="spellEnd"/>
      <w:r>
        <w:rPr>
          <w:rStyle w:val="a4"/>
          <w:rFonts w:ascii="Arial" w:hAnsi="Arial" w:cs="Arial"/>
          <w:sz w:val="27"/>
          <w:szCs w:val="27"/>
        </w:rPr>
        <w:t>» Проект «Содействие энергоэффективности и производству возобновляемой энергии в  секторе туризма на уровне сообществ в Центральной Азии», ACTED  </w:t>
      </w:r>
      <w:r>
        <w:rPr>
          <w:rFonts w:ascii="Arial" w:hAnsi="Arial" w:cs="Arial"/>
          <w:sz w:val="27"/>
          <w:szCs w:val="27"/>
        </w:rPr>
        <w:t>был проведен  онлайн-опрос для разработки стратегии брендинга и маркетинга для сектора CBT в Центральной Азии.</w:t>
      </w:r>
    </w:p>
    <w:p w14:paraId="7DCCBA3C" w14:textId="77777777" w:rsidR="00561FAF" w:rsidRDefault="00561FAF" w:rsidP="00561FAF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18 - 25 мая 2022 года состоялся информационный тур в Самарканд и Бухару для представителей турбизнеса из Европы и Центральной Азии - </w:t>
      </w:r>
      <w:r>
        <w:rPr>
          <w:rFonts w:ascii="Arial" w:hAnsi="Arial" w:cs="Arial"/>
          <w:sz w:val="27"/>
          <w:szCs w:val="27"/>
        </w:rPr>
        <w:lastRenderedPageBreak/>
        <w:t>участников Международной туристической выставки в формате B2B «</w:t>
      </w:r>
      <w:proofErr w:type="spellStart"/>
      <w:r>
        <w:rPr>
          <w:rFonts w:ascii="Arial" w:hAnsi="Arial" w:cs="Arial"/>
          <w:sz w:val="27"/>
          <w:szCs w:val="27"/>
        </w:rPr>
        <w:t>Tashkent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Travel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Mart</w:t>
      </w:r>
      <w:proofErr w:type="spellEnd"/>
      <w:r>
        <w:rPr>
          <w:rFonts w:ascii="Arial" w:hAnsi="Arial" w:cs="Arial"/>
          <w:sz w:val="27"/>
          <w:szCs w:val="27"/>
        </w:rPr>
        <w:t xml:space="preserve"> 2022». </w:t>
      </w:r>
      <w:proofErr w:type="spellStart"/>
      <w:r>
        <w:rPr>
          <w:rFonts w:ascii="Arial" w:hAnsi="Arial" w:cs="Arial"/>
          <w:sz w:val="27"/>
          <w:szCs w:val="27"/>
        </w:rPr>
        <w:t>Инфотур</w:t>
      </w:r>
      <w:proofErr w:type="spellEnd"/>
      <w:r>
        <w:rPr>
          <w:rFonts w:ascii="Arial" w:hAnsi="Arial" w:cs="Arial"/>
          <w:sz w:val="27"/>
          <w:szCs w:val="27"/>
        </w:rPr>
        <w:t xml:space="preserve"> был организован АЧТО при поддержке Программ Европейского Союза </w:t>
      </w:r>
      <w:proofErr w:type="spellStart"/>
      <w:r>
        <w:rPr>
          <w:rFonts w:ascii="Arial" w:hAnsi="Arial" w:cs="Arial"/>
          <w:sz w:val="27"/>
          <w:szCs w:val="27"/>
        </w:rPr>
        <w:t>Switch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Asia</w:t>
      </w:r>
      <w:proofErr w:type="spellEnd"/>
      <w:r>
        <w:rPr>
          <w:rFonts w:ascii="Arial" w:hAnsi="Arial" w:cs="Arial"/>
          <w:sz w:val="27"/>
          <w:szCs w:val="27"/>
        </w:rPr>
        <w:t xml:space="preserve"> и CAI, Проекта USAID по развитию предпринимательства и бизнес среды, ACTED. Также в мае 2022 года, АЧТО приняла участие в Региональном круглом столе «Доступ к зеленым финансам для ММСП в Центральной </w:t>
      </w:r>
      <w:proofErr w:type="spellStart"/>
      <w:proofErr w:type="gramStart"/>
      <w:r>
        <w:rPr>
          <w:rFonts w:ascii="Arial" w:hAnsi="Arial" w:cs="Arial"/>
          <w:sz w:val="27"/>
          <w:szCs w:val="27"/>
        </w:rPr>
        <w:t>Азии»в</w:t>
      </w:r>
      <w:proofErr w:type="spellEnd"/>
      <w:proofErr w:type="gram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г.Душанбе</w:t>
      </w:r>
      <w:proofErr w:type="spellEnd"/>
      <w:r>
        <w:rPr>
          <w:rFonts w:ascii="Arial" w:hAnsi="Arial" w:cs="Arial"/>
          <w:sz w:val="27"/>
          <w:szCs w:val="27"/>
        </w:rPr>
        <w:t xml:space="preserve"> (Таджикистан).</w:t>
      </w:r>
    </w:p>
    <w:p w14:paraId="32119BEA" w14:textId="77777777" w:rsidR="00561FAF" w:rsidRDefault="00561FAF" w:rsidP="00561FAF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В июле 2022 года состоялся ознакомительный семинар «Ознакомление с практиками устойчивого туризма среди местных ММСП CBT» для представителей CBT из регионов Узбекистана. А также состоялся обучающий тур для представителей СВТ из Центральной Азии в городе Берлин (Германия). Данный тур был организован ACTED при поддержке </w:t>
      </w:r>
      <w:proofErr w:type="spellStart"/>
      <w:r>
        <w:rPr>
          <w:rFonts w:ascii="Arial" w:hAnsi="Arial" w:cs="Arial"/>
          <w:sz w:val="27"/>
          <w:szCs w:val="27"/>
        </w:rPr>
        <w:t>Mascontour</w:t>
      </w:r>
      <w:proofErr w:type="spellEnd"/>
      <w:r>
        <w:rPr>
          <w:rFonts w:ascii="Arial" w:hAnsi="Arial" w:cs="Arial"/>
          <w:sz w:val="27"/>
          <w:szCs w:val="27"/>
        </w:rPr>
        <w:t xml:space="preserve">, а также Ассоциации частных туристических организаций Узбекистана, </w:t>
      </w:r>
      <w:proofErr w:type="gramStart"/>
      <w:r>
        <w:rPr>
          <w:rFonts w:ascii="Arial" w:hAnsi="Arial" w:cs="Arial"/>
          <w:sz w:val="27"/>
          <w:szCs w:val="27"/>
        </w:rPr>
        <w:t>Таджикской Ассоциации туризма</w:t>
      </w:r>
      <w:proofErr w:type="gramEnd"/>
      <w:r>
        <w:rPr>
          <w:rFonts w:ascii="Arial" w:hAnsi="Arial" w:cs="Arial"/>
          <w:sz w:val="27"/>
          <w:szCs w:val="27"/>
        </w:rPr>
        <w:t xml:space="preserve"> основанного на сообществах (ТАТОС) и Кыргызской Ассоциации туризма основанного на сообществах (КАТОС).</w:t>
      </w:r>
    </w:p>
    <w:p w14:paraId="68972D42" w14:textId="77777777" w:rsidR="00561FAF" w:rsidRDefault="00561FAF" w:rsidP="00561FAF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В обучающем туре принимали участие 15 представителей СВТ Центральной Азии (по 5 участников от Узбекистана, Таджикистана и Кыргызстана). В частности, от Узбекистана в туре приняли участие представители СВТ из Бухары (семейный гостевой дом «</w:t>
      </w:r>
      <w:proofErr w:type="spellStart"/>
      <w:r>
        <w:rPr>
          <w:rFonts w:ascii="Arial" w:hAnsi="Arial" w:cs="Arial"/>
          <w:sz w:val="27"/>
          <w:szCs w:val="27"/>
        </w:rPr>
        <w:t>Koh</w:t>
      </w:r>
      <w:proofErr w:type="spellEnd"/>
      <w:r>
        <w:rPr>
          <w:rFonts w:ascii="Arial" w:hAnsi="Arial" w:cs="Arial"/>
          <w:sz w:val="27"/>
          <w:szCs w:val="27"/>
        </w:rPr>
        <w:t>-i-</w:t>
      </w:r>
      <w:proofErr w:type="spellStart"/>
      <w:r>
        <w:rPr>
          <w:rFonts w:ascii="Arial" w:hAnsi="Arial" w:cs="Arial"/>
          <w:sz w:val="27"/>
          <w:szCs w:val="27"/>
        </w:rPr>
        <w:t>noor</w:t>
      </w:r>
      <w:proofErr w:type="spellEnd"/>
      <w:r>
        <w:rPr>
          <w:rFonts w:ascii="Arial" w:hAnsi="Arial" w:cs="Arial"/>
          <w:sz w:val="27"/>
          <w:szCs w:val="27"/>
        </w:rPr>
        <w:t>»), Самарканда (семейный гостевой дом «</w:t>
      </w:r>
      <w:proofErr w:type="spellStart"/>
      <w:r>
        <w:rPr>
          <w:rFonts w:ascii="Arial" w:hAnsi="Arial" w:cs="Arial"/>
          <w:sz w:val="27"/>
          <w:szCs w:val="27"/>
        </w:rPr>
        <w:t>Fayz</w:t>
      </w:r>
      <w:proofErr w:type="spellEnd"/>
      <w:r>
        <w:rPr>
          <w:rFonts w:ascii="Arial" w:hAnsi="Arial" w:cs="Arial"/>
          <w:sz w:val="27"/>
          <w:szCs w:val="27"/>
        </w:rPr>
        <w:t>»), Ферганы (семейный гостевой дом «</w:t>
      </w:r>
      <w:proofErr w:type="spellStart"/>
      <w:r>
        <w:rPr>
          <w:rFonts w:ascii="Arial" w:hAnsi="Arial" w:cs="Arial"/>
          <w:sz w:val="27"/>
          <w:szCs w:val="27"/>
        </w:rPr>
        <w:t>Uvaysiy</w:t>
      </w:r>
      <w:proofErr w:type="spellEnd"/>
      <w:r>
        <w:rPr>
          <w:rFonts w:ascii="Arial" w:hAnsi="Arial" w:cs="Arial"/>
          <w:sz w:val="27"/>
          <w:szCs w:val="27"/>
        </w:rPr>
        <w:t>» ), Ташкентской области (семейный гостевой дом «</w:t>
      </w:r>
      <w:proofErr w:type="spellStart"/>
      <w:r>
        <w:rPr>
          <w:rFonts w:ascii="Arial" w:hAnsi="Arial" w:cs="Arial"/>
          <w:sz w:val="27"/>
          <w:szCs w:val="27"/>
        </w:rPr>
        <w:t>Kumushkon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Saxovati</w:t>
      </w:r>
      <w:proofErr w:type="spellEnd"/>
      <w:r>
        <w:rPr>
          <w:rFonts w:ascii="Arial" w:hAnsi="Arial" w:cs="Arial"/>
          <w:sz w:val="27"/>
          <w:szCs w:val="27"/>
        </w:rPr>
        <w:t>») и Республики Каракалпакстан (Юртовый лагерь).</w:t>
      </w:r>
    </w:p>
    <w:p w14:paraId="0AB0213C" w14:textId="77777777" w:rsidR="00561FAF" w:rsidRDefault="00561FAF" w:rsidP="00561FAF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В рамках реализации проекта, в августе-сентябре 2022года АЧТО принимало участие в организации каскадных семинар-тренингов по устойчивому туризму для представителей CBT в Ташкентской, Бухарской, Самаркандской, </w:t>
      </w:r>
      <w:proofErr w:type="gramStart"/>
      <w:r>
        <w:rPr>
          <w:rFonts w:ascii="Arial" w:hAnsi="Arial" w:cs="Arial"/>
          <w:sz w:val="27"/>
          <w:szCs w:val="27"/>
        </w:rPr>
        <w:t>Ферганской  областях</w:t>
      </w:r>
      <w:proofErr w:type="gramEnd"/>
      <w:r>
        <w:rPr>
          <w:rFonts w:ascii="Arial" w:hAnsi="Arial" w:cs="Arial"/>
          <w:sz w:val="27"/>
          <w:szCs w:val="27"/>
        </w:rPr>
        <w:t xml:space="preserve"> и в Республике Каракалпакстан. А также в организации семинаров-тренингов по вопросам энергии для ММСП в туристическом секторе для представителей  Министерства туризма и культурного наследия Республики Узбекистан, ГУП «Центр сертификации туристских услуг» Министерства туризма и культурного наследия Республики Узбекистан, Главного управления туризма и культурного наследия </w:t>
      </w:r>
      <w:proofErr w:type="spellStart"/>
      <w:r>
        <w:rPr>
          <w:rFonts w:ascii="Arial" w:hAnsi="Arial" w:cs="Arial"/>
          <w:sz w:val="27"/>
          <w:szCs w:val="27"/>
        </w:rPr>
        <w:t>г.Ташкента</w:t>
      </w:r>
      <w:proofErr w:type="spellEnd"/>
      <w:r>
        <w:rPr>
          <w:rFonts w:ascii="Arial" w:hAnsi="Arial" w:cs="Arial"/>
          <w:sz w:val="27"/>
          <w:szCs w:val="27"/>
        </w:rPr>
        <w:t xml:space="preserve">, представителей  CBT в Ташкентской области и </w:t>
      </w:r>
      <w:proofErr w:type="spellStart"/>
      <w:r>
        <w:rPr>
          <w:rFonts w:ascii="Arial" w:hAnsi="Arial" w:cs="Arial"/>
          <w:sz w:val="27"/>
          <w:szCs w:val="27"/>
        </w:rPr>
        <w:t>г.Ташкенте</w:t>
      </w:r>
      <w:proofErr w:type="spellEnd"/>
      <w:r>
        <w:rPr>
          <w:rFonts w:ascii="Arial" w:hAnsi="Arial" w:cs="Arial"/>
          <w:sz w:val="27"/>
          <w:szCs w:val="27"/>
        </w:rPr>
        <w:t>.</w:t>
      </w:r>
    </w:p>
    <w:p w14:paraId="21F7AFA0" w14:textId="77777777" w:rsidR="00561FAF" w:rsidRDefault="00561FAF" w:rsidP="00561FAF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Всего в рамках </w:t>
      </w:r>
      <w:proofErr w:type="gramStart"/>
      <w:r>
        <w:rPr>
          <w:rFonts w:ascii="Arial" w:hAnsi="Arial" w:cs="Arial"/>
          <w:sz w:val="27"/>
          <w:szCs w:val="27"/>
        </w:rPr>
        <w:t>вышеуказанных  тренингов</w:t>
      </w:r>
      <w:proofErr w:type="gramEnd"/>
      <w:r>
        <w:rPr>
          <w:rFonts w:ascii="Arial" w:hAnsi="Arial" w:cs="Arial"/>
          <w:sz w:val="27"/>
          <w:szCs w:val="27"/>
        </w:rPr>
        <w:t xml:space="preserve"> было обучено 164 представителя сферы туризма.</w:t>
      </w:r>
    </w:p>
    <w:p w14:paraId="361942C6" w14:textId="77777777" w:rsidR="00561FAF" w:rsidRDefault="00561FAF" w:rsidP="00561FAF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>
        <w:rPr>
          <w:rStyle w:val="a4"/>
          <w:rFonts w:ascii="Arial" w:hAnsi="Arial" w:cs="Arial"/>
          <w:sz w:val="27"/>
          <w:szCs w:val="27"/>
        </w:rPr>
        <w:t>Выставочная деятельность. </w:t>
      </w:r>
      <w:r>
        <w:rPr>
          <w:rFonts w:ascii="Arial" w:hAnsi="Arial" w:cs="Arial"/>
          <w:sz w:val="27"/>
          <w:szCs w:val="27"/>
        </w:rPr>
        <w:t>17 мая текущего года в столичном отеле «</w:t>
      </w:r>
      <w:proofErr w:type="spellStart"/>
      <w:r>
        <w:rPr>
          <w:rFonts w:ascii="Arial" w:hAnsi="Arial" w:cs="Arial"/>
          <w:sz w:val="27"/>
          <w:szCs w:val="27"/>
        </w:rPr>
        <w:t>Hilton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Tashkent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City</w:t>
      </w:r>
      <w:proofErr w:type="spellEnd"/>
      <w:r>
        <w:rPr>
          <w:rFonts w:ascii="Arial" w:hAnsi="Arial" w:cs="Arial"/>
          <w:sz w:val="27"/>
          <w:szCs w:val="27"/>
        </w:rPr>
        <w:t>» состоялась Международная туристическая выставка в формате B2B «</w:t>
      </w:r>
      <w:proofErr w:type="spellStart"/>
      <w:r>
        <w:rPr>
          <w:rFonts w:ascii="Arial" w:hAnsi="Arial" w:cs="Arial"/>
          <w:sz w:val="27"/>
          <w:szCs w:val="27"/>
        </w:rPr>
        <w:t>Tashkent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Travel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Mart</w:t>
      </w:r>
      <w:proofErr w:type="spellEnd"/>
      <w:r>
        <w:rPr>
          <w:rFonts w:ascii="Arial" w:hAnsi="Arial" w:cs="Arial"/>
          <w:sz w:val="27"/>
          <w:szCs w:val="27"/>
        </w:rPr>
        <w:t xml:space="preserve"> 2022», которая проходила под эгидой </w:t>
      </w:r>
      <w:proofErr w:type="spellStart"/>
      <w:r>
        <w:rPr>
          <w:rFonts w:ascii="Arial" w:hAnsi="Arial" w:cs="Arial"/>
          <w:sz w:val="27"/>
          <w:szCs w:val="27"/>
        </w:rPr>
        <w:t>Zero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Carbon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Fair</w:t>
      </w:r>
      <w:proofErr w:type="spellEnd"/>
      <w:r>
        <w:rPr>
          <w:rFonts w:ascii="Arial" w:hAnsi="Arial" w:cs="Arial"/>
          <w:sz w:val="27"/>
          <w:szCs w:val="27"/>
        </w:rPr>
        <w:t xml:space="preserve">. Данное мероприятие проводилось в рамках реализации Постановления Президента Республики Узбекистан Ш.М. </w:t>
      </w:r>
      <w:proofErr w:type="spellStart"/>
      <w:r>
        <w:rPr>
          <w:rFonts w:ascii="Arial" w:hAnsi="Arial" w:cs="Arial"/>
          <w:sz w:val="27"/>
          <w:szCs w:val="27"/>
        </w:rPr>
        <w:lastRenderedPageBreak/>
        <w:t>Мирзиёева</w:t>
      </w:r>
      <w:proofErr w:type="spellEnd"/>
      <w:r>
        <w:rPr>
          <w:rFonts w:ascii="Arial" w:hAnsi="Arial" w:cs="Arial"/>
          <w:sz w:val="27"/>
          <w:szCs w:val="27"/>
        </w:rPr>
        <w:t xml:space="preserve"> «О дополнительных мерах по диверсификации услуг внутреннего туризма» №ПП-232 от 30.04.2022 г.</w:t>
      </w:r>
    </w:p>
    <w:p w14:paraId="022381DF" w14:textId="77777777" w:rsidR="00561FAF" w:rsidRDefault="00561FAF" w:rsidP="00561FAF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Мероприятие было организовано АЧТО при поддержке Министерства туризма и культурного наследия Узбекистана, Проекта Европейского Союза </w:t>
      </w:r>
      <w:proofErr w:type="spellStart"/>
      <w:r>
        <w:rPr>
          <w:rFonts w:ascii="Arial" w:hAnsi="Arial" w:cs="Arial"/>
          <w:sz w:val="27"/>
          <w:szCs w:val="27"/>
        </w:rPr>
        <w:t>Switch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Asia</w:t>
      </w:r>
      <w:proofErr w:type="spellEnd"/>
      <w:r>
        <w:rPr>
          <w:rFonts w:ascii="Arial" w:hAnsi="Arial" w:cs="Arial"/>
          <w:sz w:val="27"/>
          <w:szCs w:val="27"/>
        </w:rPr>
        <w:t>, Проекта USAID по развитию предпринимательства и бизнес среды, Посольства Республики Узбекистан в Федеративной Республике Германия, ACTED и Международной финансовой корпорации (IFC). В выставке приняли участие самые активные представители туристских организаций Узбекистана и всего мира. Это более 90 компаний, отечественных и зарубежных, из более 10 стран. А также представители СМИ Узбекистана, СМИ из Германии и Румынии.</w:t>
      </w:r>
    </w:p>
    <w:p w14:paraId="2739F69E" w14:textId="77777777" w:rsidR="00561FAF" w:rsidRDefault="00561FAF" w:rsidP="00561FAF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В 20-22 сентября 2022 года в рамках в рамках Программ Европейского Союза «</w:t>
      </w:r>
      <w:proofErr w:type="spellStart"/>
      <w:r>
        <w:rPr>
          <w:rFonts w:ascii="Arial" w:hAnsi="Arial" w:cs="Arial"/>
          <w:sz w:val="27"/>
          <w:szCs w:val="27"/>
        </w:rPr>
        <w:t>Switch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Asia</w:t>
      </w:r>
      <w:proofErr w:type="spellEnd"/>
      <w:r>
        <w:rPr>
          <w:rFonts w:ascii="Arial" w:hAnsi="Arial" w:cs="Arial"/>
          <w:sz w:val="27"/>
          <w:szCs w:val="27"/>
        </w:rPr>
        <w:t>» и «</w:t>
      </w:r>
      <w:proofErr w:type="spellStart"/>
      <w:r>
        <w:rPr>
          <w:rFonts w:ascii="Arial" w:hAnsi="Arial" w:cs="Arial"/>
          <w:sz w:val="27"/>
          <w:szCs w:val="27"/>
        </w:rPr>
        <w:t>Central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Asia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Invest</w:t>
      </w:r>
      <w:proofErr w:type="spellEnd"/>
      <w:r>
        <w:rPr>
          <w:rFonts w:ascii="Arial" w:hAnsi="Arial" w:cs="Arial"/>
          <w:sz w:val="27"/>
          <w:szCs w:val="27"/>
        </w:rPr>
        <w:t xml:space="preserve"> V» Ассоциация частных туристических организаций Узбекистана и туроператоры «</w:t>
      </w:r>
      <w:proofErr w:type="spellStart"/>
      <w:r>
        <w:rPr>
          <w:rFonts w:ascii="Arial" w:hAnsi="Arial" w:cs="Arial"/>
          <w:sz w:val="27"/>
          <w:szCs w:val="27"/>
        </w:rPr>
        <w:t>Аsia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Adventures</w:t>
      </w:r>
      <w:proofErr w:type="spellEnd"/>
      <w:r>
        <w:rPr>
          <w:rFonts w:ascii="Arial" w:hAnsi="Arial" w:cs="Arial"/>
          <w:sz w:val="27"/>
          <w:szCs w:val="27"/>
        </w:rPr>
        <w:t>» и «</w:t>
      </w:r>
      <w:proofErr w:type="spellStart"/>
      <w:r>
        <w:rPr>
          <w:rFonts w:ascii="Arial" w:hAnsi="Arial" w:cs="Arial"/>
          <w:sz w:val="27"/>
          <w:szCs w:val="27"/>
        </w:rPr>
        <w:t>Dolores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Travel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Services</w:t>
      </w:r>
      <w:proofErr w:type="spellEnd"/>
      <w:r>
        <w:rPr>
          <w:rFonts w:ascii="Arial" w:hAnsi="Arial" w:cs="Arial"/>
          <w:sz w:val="27"/>
          <w:szCs w:val="27"/>
        </w:rPr>
        <w:t>» приняли участие в Международной выставке туризма TOP RESA – 2022 в Париже, Франция. Для участников, ACTED был организован стенд для продвижения CBT направлений в Центральной Азии. Представителями Ассоциаций частных туристических организаций Узбекистана были проведены переговоры о сотрудничестве с потенциальными партнерами (Ассоциациями и туроператорами) из Франции, Португалии, ОАЭ, Французской Полинезии и др.</w:t>
      </w:r>
    </w:p>
    <w:p w14:paraId="75B6E47D" w14:textId="77777777" w:rsidR="00561FAF" w:rsidRDefault="00561FAF" w:rsidP="00561FAF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В рамках Программы </w:t>
      </w:r>
      <w:proofErr w:type="spellStart"/>
      <w:r>
        <w:rPr>
          <w:rFonts w:ascii="Arial" w:hAnsi="Arial" w:cs="Arial"/>
          <w:sz w:val="27"/>
          <w:szCs w:val="27"/>
        </w:rPr>
        <w:t>USAID's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FutureGrowth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Initiative</w:t>
      </w:r>
      <w:proofErr w:type="spellEnd"/>
      <w:r>
        <w:rPr>
          <w:rFonts w:ascii="Arial" w:hAnsi="Arial" w:cs="Arial"/>
          <w:sz w:val="27"/>
          <w:szCs w:val="27"/>
        </w:rPr>
        <w:t xml:space="preserve"> 3-6 октября 2022 года АЧТО приняла участие во Всемирном саммите приключенческих путешествий (ADVENTURE TRAVEL WORLD SUMMIT (ATWS)г., Лугано (Швейцария). На встречах в формате B2B представители АЧТО провели переговоры о сотрудничестве с туроператорами из Германии, Италии, США, а также с представителями </w:t>
      </w:r>
      <w:proofErr w:type="spellStart"/>
      <w:r>
        <w:rPr>
          <w:rFonts w:ascii="Arial" w:hAnsi="Arial" w:cs="Arial"/>
          <w:sz w:val="27"/>
          <w:szCs w:val="27"/>
        </w:rPr>
        <w:t>Import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Promotion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Desk</w:t>
      </w:r>
      <w:proofErr w:type="spellEnd"/>
      <w:r>
        <w:rPr>
          <w:rFonts w:ascii="Arial" w:hAnsi="Arial" w:cs="Arial"/>
          <w:sz w:val="27"/>
          <w:szCs w:val="27"/>
        </w:rPr>
        <w:t xml:space="preserve"> (Германия).</w:t>
      </w:r>
    </w:p>
    <w:p w14:paraId="04687F22" w14:textId="77777777" w:rsidR="00561FAF" w:rsidRDefault="00561FAF" w:rsidP="00561FAF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А </w:t>
      </w:r>
      <w:proofErr w:type="gramStart"/>
      <w:r>
        <w:rPr>
          <w:rFonts w:ascii="Arial" w:hAnsi="Arial" w:cs="Arial"/>
          <w:sz w:val="27"/>
          <w:szCs w:val="27"/>
        </w:rPr>
        <w:t>также  30</w:t>
      </w:r>
      <w:proofErr w:type="gramEnd"/>
      <w:r>
        <w:rPr>
          <w:rFonts w:ascii="Arial" w:hAnsi="Arial" w:cs="Arial"/>
          <w:sz w:val="27"/>
          <w:szCs w:val="27"/>
        </w:rPr>
        <w:t xml:space="preserve"> ноября – 2 декабря 2022 года  - участие в 27-ой Ташкентской международной туристической ярмарке «Туризм на Шелковом пути» (ТМТЯ-2022)  в рамках Программы Европейского Союза «</w:t>
      </w:r>
      <w:proofErr w:type="spellStart"/>
      <w:r>
        <w:rPr>
          <w:rFonts w:ascii="Arial" w:hAnsi="Arial" w:cs="Arial"/>
          <w:sz w:val="27"/>
          <w:szCs w:val="27"/>
        </w:rPr>
        <w:t>Switch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Asia</w:t>
      </w:r>
      <w:proofErr w:type="spellEnd"/>
      <w:r>
        <w:rPr>
          <w:rFonts w:ascii="Arial" w:hAnsi="Arial" w:cs="Arial"/>
          <w:sz w:val="27"/>
          <w:szCs w:val="27"/>
        </w:rPr>
        <w:t>».</w:t>
      </w:r>
    </w:p>
    <w:p w14:paraId="37E1E83C" w14:textId="77777777" w:rsidR="00561FAF" w:rsidRDefault="00561FAF" w:rsidP="00561FAF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proofErr w:type="gramStart"/>
      <w:r>
        <w:rPr>
          <w:rStyle w:val="a4"/>
          <w:rFonts w:ascii="Arial" w:hAnsi="Arial" w:cs="Arial"/>
          <w:sz w:val="27"/>
          <w:szCs w:val="27"/>
        </w:rPr>
        <w:t>Обучение  представителей</w:t>
      </w:r>
      <w:proofErr w:type="gramEnd"/>
      <w:r>
        <w:rPr>
          <w:rStyle w:val="a4"/>
          <w:rFonts w:ascii="Arial" w:hAnsi="Arial" w:cs="Arial"/>
          <w:sz w:val="27"/>
          <w:szCs w:val="27"/>
        </w:rPr>
        <w:t xml:space="preserve"> турбизнеса. </w:t>
      </w:r>
      <w:r>
        <w:rPr>
          <w:rFonts w:ascii="Arial" w:hAnsi="Arial" w:cs="Arial"/>
          <w:sz w:val="27"/>
          <w:szCs w:val="27"/>
        </w:rPr>
        <w:t xml:space="preserve">При поддержке </w:t>
      </w:r>
      <w:proofErr w:type="gramStart"/>
      <w:r>
        <w:rPr>
          <w:rFonts w:ascii="Arial" w:hAnsi="Arial" w:cs="Arial"/>
          <w:sz w:val="27"/>
          <w:szCs w:val="27"/>
        </w:rPr>
        <w:t>партнеров  АЧТО</w:t>
      </w:r>
      <w:proofErr w:type="gramEnd"/>
      <w:r>
        <w:rPr>
          <w:rFonts w:ascii="Arial" w:hAnsi="Arial" w:cs="Arial"/>
          <w:sz w:val="27"/>
          <w:szCs w:val="27"/>
        </w:rPr>
        <w:t xml:space="preserve"> были созданы условия для обучения представителей туристической сферы в своем офисе. Благодаря </w:t>
      </w:r>
      <w:proofErr w:type="gramStart"/>
      <w:r>
        <w:rPr>
          <w:rFonts w:ascii="Arial" w:hAnsi="Arial" w:cs="Arial"/>
          <w:sz w:val="27"/>
          <w:szCs w:val="27"/>
        </w:rPr>
        <w:t>этому  большая</w:t>
      </w:r>
      <w:proofErr w:type="gramEnd"/>
      <w:r>
        <w:rPr>
          <w:rFonts w:ascii="Arial" w:hAnsi="Arial" w:cs="Arial"/>
          <w:sz w:val="27"/>
          <w:szCs w:val="27"/>
        </w:rPr>
        <w:t xml:space="preserve"> часть обучающих мероприятий по партнерским проектам  прошла в офисе АЧТО. А также в период с января по апрель 2022 года состоялись языковые курсы для начинающих по немецкому и английскому языкам и для продвинутых учащихся по английскому языку.</w:t>
      </w:r>
    </w:p>
    <w:p w14:paraId="70971811" w14:textId="77777777" w:rsidR="00561FAF" w:rsidRDefault="00561FAF" w:rsidP="00561FAF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АЧТО были организованы консультации и обучающие курсы для сотрудников отелей в сотрудничестве с зарубежными экспертами SES - Ули </w:t>
      </w:r>
      <w:proofErr w:type="spellStart"/>
      <w:r>
        <w:rPr>
          <w:rFonts w:ascii="Arial" w:hAnsi="Arial" w:cs="Arial"/>
          <w:sz w:val="27"/>
          <w:szCs w:val="27"/>
        </w:rPr>
        <w:t>Тросиен</w:t>
      </w:r>
      <w:proofErr w:type="spellEnd"/>
      <w:r>
        <w:rPr>
          <w:rFonts w:ascii="Arial" w:hAnsi="Arial" w:cs="Arial"/>
          <w:sz w:val="27"/>
          <w:szCs w:val="27"/>
        </w:rPr>
        <w:t xml:space="preserve"> и Фред Шур:</w:t>
      </w:r>
    </w:p>
    <w:p w14:paraId="6F832EF2" w14:textId="77777777" w:rsidR="00561FAF" w:rsidRDefault="00561FAF" w:rsidP="00561FAF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- Инспекция, обучение и консультации 18 гостиниц в Ташкентской области, Ташкенте, Самарканде, Бухаре и Хиве;</w:t>
      </w:r>
    </w:p>
    <w:p w14:paraId="16ACF3FA" w14:textId="77777777" w:rsidR="00561FAF" w:rsidRDefault="00561FAF" w:rsidP="00561FAF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- Учебные курсы для около 150 сотрудников отелей и ресторанов по следующим темам: уборка, вербальное и невербальное общение, управление жалобами и др.;</w:t>
      </w:r>
    </w:p>
    <w:p w14:paraId="04186D41" w14:textId="77777777" w:rsidR="00561FAF" w:rsidRDefault="00561FAF" w:rsidP="00561FAF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- Консультирование руководства гостиниц по вопросам оптимизации процессов в отелях;</w:t>
      </w:r>
    </w:p>
    <w:p w14:paraId="38240944" w14:textId="77777777" w:rsidR="00561FAF" w:rsidRDefault="00561FAF" w:rsidP="00561FAF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- Консультирование и обучение сотрудников ГУП «Центр сертификации туристских услуг» Министерства туризма и культурного наследия Республики Узбекистан по новому проекту Узбекского каталога критериев классификации гостиниц (1-5 звезд) на основе </w:t>
      </w:r>
      <w:proofErr w:type="spellStart"/>
      <w:r>
        <w:rPr>
          <w:rFonts w:ascii="Arial" w:hAnsi="Arial" w:cs="Arial"/>
          <w:sz w:val="27"/>
          <w:szCs w:val="27"/>
        </w:rPr>
        <w:t>European</w:t>
      </w:r>
      <w:proofErr w:type="spellEnd"/>
      <w:r>
        <w:rPr>
          <w:rFonts w:ascii="Arial" w:hAnsi="Arial" w:cs="Arial"/>
          <w:sz w:val="27"/>
          <w:szCs w:val="27"/>
        </w:rPr>
        <w:t xml:space="preserve"> HOTEL STARS UNION.</w:t>
      </w:r>
    </w:p>
    <w:p w14:paraId="59844773" w14:textId="77777777" w:rsidR="00561FAF" w:rsidRDefault="00561FAF" w:rsidP="00561FAF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- Подготовка к получению будущего знака качества «Ресторан региональной кухни». Инспекция ресторанов. Беседа о будущих критериях.</w:t>
      </w:r>
    </w:p>
    <w:p w14:paraId="42B5E723" w14:textId="77777777" w:rsidR="00561FAF" w:rsidRDefault="00561FAF" w:rsidP="00561FAF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В рамках учебных курсов для семейных гостевых домов АЧТО разработала анкету, которая предназначена для предоставления информации о сильных и слабых сторонах в управлении гостевыми домами, их маркетинговой работе и развитии бизнеса. Статистическое обследование проводилось среди 200 гостевых домов Ташкентской области, городов Самарканд, Бухара, Самарканд, Хива и Нукус.</w:t>
      </w:r>
    </w:p>
    <w:p w14:paraId="5770F3D1" w14:textId="77777777" w:rsidR="00561FAF" w:rsidRDefault="00561FAF" w:rsidP="00561FAF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В 2023 году АЧТО в сотрудничестве с </w:t>
      </w:r>
      <w:proofErr w:type="spellStart"/>
      <w:r>
        <w:rPr>
          <w:rFonts w:ascii="Arial" w:hAnsi="Arial" w:cs="Arial"/>
          <w:sz w:val="27"/>
          <w:szCs w:val="27"/>
        </w:rPr>
        <w:t>Senior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Expert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Service</w:t>
      </w:r>
      <w:proofErr w:type="spellEnd"/>
      <w:r>
        <w:rPr>
          <w:rFonts w:ascii="Arial" w:hAnsi="Arial" w:cs="Arial"/>
          <w:sz w:val="27"/>
          <w:szCs w:val="27"/>
        </w:rPr>
        <w:t xml:space="preserve"> планирует предложить учебные модули для индустрии гостеприимства.</w:t>
      </w:r>
    </w:p>
    <w:p w14:paraId="23468B6B" w14:textId="77777777" w:rsidR="00561FAF" w:rsidRDefault="00561FAF" w:rsidP="00561FAF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>
        <w:rPr>
          <w:rStyle w:val="a4"/>
          <w:rFonts w:ascii="Arial" w:hAnsi="Arial" w:cs="Arial"/>
          <w:sz w:val="27"/>
          <w:szCs w:val="27"/>
        </w:rPr>
        <w:t>Развитие партнерских отношений с зарубежными организациями. </w:t>
      </w:r>
      <w:r>
        <w:rPr>
          <w:rFonts w:ascii="Arial" w:hAnsi="Arial" w:cs="Arial"/>
          <w:sz w:val="27"/>
          <w:szCs w:val="27"/>
        </w:rPr>
        <w:t>17 мая 2022 года  в рамках Международная туристическая выставка в формате B2B «</w:t>
      </w:r>
      <w:proofErr w:type="spellStart"/>
      <w:r>
        <w:rPr>
          <w:rFonts w:ascii="Arial" w:hAnsi="Arial" w:cs="Arial"/>
          <w:sz w:val="27"/>
          <w:szCs w:val="27"/>
        </w:rPr>
        <w:t>Tashkent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Travel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Mart</w:t>
      </w:r>
      <w:proofErr w:type="spellEnd"/>
      <w:r>
        <w:rPr>
          <w:rFonts w:ascii="Arial" w:hAnsi="Arial" w:cs="Arial"/>
          <w:sz w:val="27"/>
          <w:szCs w:val="27"/>
        </w:rPr>
        <w:t xml:space="preserve"> 2022»  АЧТО был подписан ряд Меморандумов о </w:t>
      </w:r>
      <w:proofErr w:type="spellStart"/>
      <w:r>
        <w:rPr>
          <w:rFonts w:ascii="Arial" w:hAnsi="Arial" w:cs="Arial"/>
          <w:sz w:val="27"/>
          <w:szCs w:val="27"/>
        </w:rPr>
        <w:t>взаимопонимании.В</w:t>
      </w:r>
      <w:proofErr w:type="spellEnd"/>
      <w:r>
        <w:rPr>
          <w:rFonts w:ascii="Arial" w:hAnsi="Arial" w:cs="Arial"/>
          <w:sz w:val="27"/>
          <w:szCs w:val="27"/>
        </w:rPr>
        <w:t xml:space="preserve"> целях поддержки деятельности туристических компаний и определяя важность туристического сектора для экономик государств двусторонние Меморандумы о взаимопонимании были подписаны между Ассоциацией частных туристических организаций Узбекистана и:</w:t>
      </w:r>
    </w:p>
    <w:p w14:paraId="645F5053" w14:textId="77777777" w:rsidR="00561FAF" w:rsidRDefault="00561FAF" w:rsidP="00561FAF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- Федеральным союзом независимых туристических компаний «ASR </w:t>
      </w:r>
      <w:proofErr w:type="spellStart"/>
      <w:r>
        <w:rPr>
          <w:rFonts w:ascii="Arial" w:hAnsi="Arial" w:cs="Arial"/>
          <w:sz w:val="27"/>
          <w:szCs w:val="27"/>
        </w:rPr>
        <w:t>Bundesverband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e.V</w:t>
      </w:r>
      <w:proofErr w:type="spellEnd"/>
      <w:r>
        <w:rPr>
          <w:rFonts w:ascii="Arial" w:hAnsi="Arial" w:cs="Arial"/>
          <w:sz w:val="27"/>
          <w:szCs w:val="27"/>
        </w:rPr>
        <w:t>.» (Германия);</w:t>
      </w:r>
    </w:p>
    <w:p w14:paraId="379972CB" w14:textId="77777777" w:rsidR="00561FAF" w:rsidRDefault="00561FAF" w:rsidP="00561FAF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- Национальной Ассоциацией туристических агентств Румынии (АNАТ);  </w:t>
      </w:r>
    </w:p>
    <w:p w14:paraId="14D5AC24" w14:textId="77777777" w:rsidR="00561FAF" w:rsidRDefault="00561FAF" w:rsidP="00561FAF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- Таджикской Ассоциацией Туризма, основанного на сообществах (ТАТОС).</w:t>
      </w:r>
    </w:p>
    <w:p w14:paraId="6439A51C" w14:textId="77777777" w:rsidR="00561FAF" w:rsidRDefault="00561FAF" w:rsidP="00561FAF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 Предметом настоящих Меморандумов были определены следующие сферы взаимного сотрудничества: содействие в пределах своей компетенции развитию сотрудничества между сторонами, содействие установлению и развитию контактов между узбекскими и европейскими туристическими организациями / туристическими организациями Таджикистана, компаниями, а также расширению деловых, кооперационных и инвестиционных связей в туристическом секторе,</w:t>
      </w:r>
    </w:p>
    <w:p w14:paraId="128020AE" w14:textId="77777777" w:rsidR="00561FAF" w:rsidRDefault="00561FAF" w:rsidP="00561FAF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содействие увеличению потока туристов.</w:t>
      </w:r>
    </w:p>
    <w:p w14:paraId="58727034" w14:textId="77777777" w:rsidR="00561FAF" w:rsidRDefault="00561FAF" w:rsidP="00561FAF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23 октября 2022 года был подписан Меморандум о взаимопонимании с Латвийской ассоциацией сельского туризма «</w:t>
      </w:r>
      <w:proofErr w:type="spellStart"/>
      <w:r>
        <w:rPr>
          <w:rFonts w:ascii="Arial" w:hAnsi="Arial" w:cs="Arial"/>
          <w:sz w:val="27"/>
          <w:szCs w:val="27"/>
        </w:rPr>
        <w:t>Country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traveler</w:t>
      </w:r>
      <w:proofErr w:type="spellEnd"/>
      <w:r>
        <w:rPr>
          <w:rFonts w:ascii="Arial" w:hAnsi="Arial" w:cs="Arial"/>
          <w:sz w:val="27"/>
          <w:szCs w:val="27"/>
        </w:rPr>
        <w:t>». Меморандум определяет возможности сотрудничества в области дальнейшего развития туризма, основанного на сообществах, исследований, обмена опытом.</w:t>
      </w:r>
    </w:p>
    <w:p w14:paraId="39474F30" w14:textId="77777777" w:rsidR="00561FAF" w:rsidRDefault="00561FAF" w:rsidP="00561FAF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В рамках Всемирного саммита по приключенческим путешествиям, который проходил в Швейцарии с 3 по 6 октября 2022 года, АЧТО стала </w:t>
      </w:r>
      <w:proofErr w:type="gramStart"/>
      <w:r>
        <w:rPr>
          <w:rFonts w:ascii="Arial" w:hAnsi="Arial" w:cs="Arial"/>
          <w:sz w:val="27"/>
          <w:szCs w:val="27"/>
        </w:rPr>
        <w:t>членом  </w:t>
      </w:r>
      <w:proofErr w:type="spellStart"/>
      <w:r>
        <w:rPr>
          <w:rFonts w:ascii="Arial" w:hAnsi="Arial" w:cs="Arial"/>
          <w:sz w:val="27"/>
          <w:szCs w:val="27"/>
        </w:rPr>
        <w:t>Adventure</w:t>
      </w:r>
      <w:proofErr w:type="spellEnd"/>
      <w:proofErr w:type="gram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Travel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Trade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Association</w:t>
      </w:r>
      <w:proofErr w:type="spellEnd"/>
      <w:r>
        <w:rPr>
          <w:rFonts w:ascii="Arial" w:hAnsi="Arial" w:cs="Arial"/>
          <w:sz w:val="27"/>
          <w:szCs w:val="27"/>
        </w:rPr>
        <w:t xml:space="preserve"> (ATTA) - крупнейшей глобальной сети лидеров приключенческих путешествий.</w:t>
      </w:r>
    </w:p>
    <w:p w14:paraId="7FB5A52C" w14:textId="77777777" w:rsidR="00561FAF" w:rsidRDefault="00561FAF" w:rsidP="00561FAF">
      <w:pPr>
        <w:pStyle w:val="a3"/>
        <w:shd w:val="clear" w:color="auto" w:fill="FFFFFF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В декабре 2022 года АЧТО заключила соглашение о сотрудничестве с Европейской федерацией сельского туризма(RURALTOUR),  подписала трехстороннее соглашение - Меморандум о взаимопонимании с КАТОС и ТАТОС об использовании сертификата </w:t>
      </w:r>
      <w:proofErr w:type="spellStart"/>
      <w:r>
        <w:rPr>
          <w:rFonts w:ascii="Arial" w:hAnsi="Arial" w:cs="Arial"/>
          <w:sz w:val="27"/>
          <w:szCs w:val="27"/>
        </w:rPr>
        <w:t>Good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Тravel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Seal</w:t>
      </w:r>
      <w:proofErr w:type="spellEnd"/>
      <w:r>
        <w:rPr>
          <w:rFonts w:ascii="Arial" w:hAnsi="Arial" w:cs="Arial"/>
          <w:sz w:val="27"/>
          <w:szCs w:val="27"/>
        </w:rPr>
        <w:t xml:space="preserve"> для устойчивого туризма в Центральной Азии, а также двустороннее соглашение о партнерстве с  Кыргызской Ассоциацией туроператоров (КАТО).</w:t>
      </w:r>
    </w:p>
    <w:p w14:paraId="4777A84D" w14:textId="77777777" w:rsidR="0027597B" w:rsidRDefault="0027597B"/>
    <w:sectPr w:rsidR="0027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AF"/>
    <w:rsid w:val="0027597B"/>
    <w:rsid w:val="0056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F2FF"/>
  <w15:chartTrackingRefBased/>
  <w15:docId w15:val="{CE413C87-1041-4D9B-A432-9E3390E7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1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1F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2292</Words>
  <Characters>13069</Characters>
  <Application>Microsoft Office Word</Application>
  <DocSecurity>0</DocSecurity>
  <Lines>108</Lines>
  <Paragraphs>30</Paragraphs>
  <ScaleCrop>false</ScaleCrop>
  <Company/>
  <LinksUpToDate>false</LinksUpToDate>
  <CharactersWithSpaces>15331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2023-09-11T07:53:00Z</dcterms:created>
  <dcterms:modified xsi:type="dcterms:W3CDTF">2023-09-11T07:53:00Z</dcterms:modified>
</cp:coreProperties>
</file>